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0D" w:rsidRDefault="00811B0D" w:rsidP="00D22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Сайт в раздел </w:t>
      </w:r>
      <w:r w:rsidRPr="00811B0D">
        <w:rPr>
          <w:rFonts w:ascii="Times New Roman" w:hAnsi="Times New Roman" w:cs="Times New Roman"/>
          <w:b/>
          <w:color w:val="FF0000"/>
          <w:sz w:val="28"/>
          <w:szCs w:val="28"/>
        </w:rPr>
        <w:t>ИННОВАЦИОННЫЙ ПРОЕКТ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11B0D">
        <w:rPr>
          <w:rFonts w:ascii="Times New Roman" w:hAnsi="Times New Roman" w:cs="Times New Roman"/>
          <w:b/>
          <w:sz w:val="28"/>
          <w:szCs w:val="28"/>
        </w:rPr>
        <w:t xml:space="preserve">в верхней строке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ГОТОВЫЙ ПРОДУКТ «Методический кейс» </w:t>
      </w:r>
      <w:r w:rsidRPr="00811B0D">
        <w:rPr>
          <w:rFonts w:ascii="Times New Roman" w:hAnsi="Times New Roman" w:cs="Times New Roman"/>
          <w:b/>
          <w:sz w:val="28"/>
          <w:szCs w:val="28"/>
        </w:rPr>
        <w:t xml:space="preserve">с рабочей ссылкой (надо, чтоб </w:t>
      </w:r>
      <w:r>
        <w:rPr>
          <w:rFonts w:ascii="Times New Roman" w:hAnsi="Times New Roman" w:cs="Times New Roman"/>
          <w:b/>
          <w:sz w:val="28"/>
          <w:szCs w:val="28"/>
        </w:rPr>
        <w:t>по ссылке можно увидеть собранный материал</w:t>
      </w:r>
      <w:r w:rsidRPr="00811B0D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811B0D" w:rsidRPr="00811B0D" w:rsidRDefault="006926BE" w:rsidP="0081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3E4AD2" wp14:editId="4BC92225">
            <wp:simplePos x="0" y="0"/>
            <wp:positionH relativeFrom="column">
              <wp:posOffset>354330</wp:posOffset>
            </wp:positionH>
            <wp:positionV relativeFrom="paragraph">
              <wp:posOffset>364490</wp:posOffset>
            </wp:positionV>
            <wp:extent cx="6372225" cy="3512185"/>
            <wp:effectExtent l="0" t="0" r="9525" b="0"/>
            <wp:wrapTight wrapText="bothSides">
              <wp:wrapPolygon edited="0">
                <wp:start x="0" y="0"/>
                <wp:lineTo x="0" y="21440"/>
                <wp:lineTo x="21568" y="21440"/>
                <wp:lineTo x="215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1B0D" w:rsidRPr="00811B0D">
        <w:rPr>
          <w:rFonts w:ascii="Times New Roman" w:hAnsi="Times New Roman" w:cs="Times New Roman"/>
          <w:b/>
          <w:sz w:val="28"/>
          <w:szCs w:val="28"/>
        </w:rPr>
        <w:t>Кейс прилагается.</w:t>
      </w:r>
    </w:p>
    <w:p w:rsidR="00811B0D" w:rsidRDefault="00811B0D" w:rsidP="00D22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54A" w:rsidRDefault="00D2254A" w:rsidP="00D22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54A" w:rsidRDefault="00D2254A" w:rsidP="00D22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54A" w:rsidRDefault="00811B0D" w:rsidP="00D22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3A534" wp14:editId="72757967">
                <wp:simplePos x="0" y="0"/>
                <wp:positionH relativeFrom="column">
                  <wp:posOffset>-187960</wp:posOffset>
                </wp:positionH>
                <wp:positionV relativeFrom="paragraph">
                  <wp:posOffset>94615</wp:posOffset>
                </wp:positionV>
                <wp:extent cx="790575" cy="361950"/>
                <wp:effectExtent l="0" t="19050" r="47625" b="3810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-14.8pt;margin-top:7.45pt;width:62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" adj="16655" fillcolor="#c0504d [3205]" strokecolor="#622423 [1605]" strokeweight="2pt"/>
            </w:pict>
          </mc:Fallback>
        </mc:AlternateContent>
      </w:r>
    </w:p>
    <w:p w:rsidR="00D2254A" w:rsidRDefault="00D2254A" w:rsidP="00D22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54A" w:rsidRDefault="00D2254A" w:rsidP="00D22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54A" w:rsidRDefault="00D2254A" w:rsidP="00D22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54A" w:rsidRDefault="00D2254A" w:rsidP="00D22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54A" w:rsidRDefault="00D2254A" w:rsidP="00D22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54A" w:rsidRDefault="00D2254A" w:rsidP="00D22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54A" w:rsidRPr="00D2254A" w:rsidRDefault="00D2254A" w:rsidP="00D2254A">
      <w:pPr>
        <w:jc w:val="center"/>
        <w:rPr>
          <w:sz w:val="28"/>
          <w:szCs w:val="28"/>
        </w:rPr>
      </w:pPr>
    </w:p>
    <w:sectPr w:rsidR="00D2254A" w:rsidRPr="00D2254A" w:rsidSect="00D225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7D"/>
    <w:rsid w:val="004E527D"/>
    <w:rsid w:val="006926BE"/>
    <w:rsid w:val="007457F5"/>
    <w:rsid w:val="00811B0D"/>
    <w:rsid w:val="00D2254A"/>
    <w:rsid w:val="00D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25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2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25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2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2020-05-20T17:10:00Z</dcterms:created>
  <dcterms:modified xsi:type="dcterms:W3CDTF">2020-05-20T18:42:00Z</dcterms:modified>
</cp:coreProperties>
</file>